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699" w:rsidRDefault="00455699" w:rsidP="00EE5453">
      <w:pPr>
        <w:jc w:val="center"/>
        <w:rPr>
          <w:b/>
        </w:rPr>
      </w:pPr>
    </w:p>
    <w:p w:rsidR="00455699" w:rsidRDefault="00455699" w:rsidP="00EE5453">
      <w:pPr>
        <w:jc w:val="center"/>
        <w:rPr>
          <w:b/>
        </w:rPr>
      </w:pPr>
    </w:p>
    <w:p w:rsidR="00455699" w:rsidRDefault="00455699" w:rsidP="00EE5453">
      <w:pPr>
        <w:jc w:val="center"/>
        <w:rPr>
          <w:b/>
        </w:rPr>
      </w:pPr>
    </w:p>
    <w:p w:rsidR="00EE5453" w:rsidRPr="00EE5453" w:rsidRDefault="00D32B23" w:rsidP="00EE5453">
      <w:pPr>
        <w:jc w:val="center"/>
        <w:rPr>
          <w:b/>
        </w:rPr>
      </w:pPr>
      <w:r w:rsidRPr="00EE5453">
        <w:rPr>
          <w:b/>
        </w:rPr>
        <w:t xml:space="preserve">2019/235227 İHALE KAYIT NUMARALI 15 KALEM ELEKTRONİK MALZEME ALIM İHALESİ İÇİN VERDİĞİM TEKLİFTEKİ </w:t>
      </w:r>
      <w:r w:rsidR="00EE5453" w:rsidRPr="00EE5453">
        <w:rPr>
          <w:b/>
        </w:rPr>
        <w:t>ELEKTRONİK MALZEMELERE AİT</w:t>
      </w:r>
    </w:p>
    <w:p w:rsidR="008F3D8C" w:rsidRDefault="00EE5453" w:rsidP="00EE5453">
      <w:pPr>
        <w:jc w:val="center"/>
        <w:rPr>
          <w:b/>
        </w:rPr>
      </w:pPr>
      <w:r w:rsidRPr="00EE5453">
        <w:rPr>
          <w:b/>
        </w:rPr>
        <w:t>MARKA MODEL FORMU</w:t>
      </w:r>
    </w:p>
    <w:p w:rsidR="00EE5453" w:rsidRDefault="00EE5453" w:rsidP="00EE5453">
      <w:pPr>
        <w:jc w:val="center"/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2980"/>
        <w:gridCol w:w="1050"/>
        <w:gridCol w:w="1559"/>
        <w:gridCol w:w="1979"/>
      </w:tblGrid>
      <w:tr w:rsidR="00EE5453" w:rsidRPr="00BE0C61" w:rsidTr="00DF3EE3">
        <w:tc>
          <w:tcPr>
            <w:tcW w:w="8387" w:type="dxa"/>
            <w:gridSpan w:val="5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auto"/>
                <w:szCs w:val="22"/>
              </w:rPr>
            </w:pPr>
            <w:r w:rsidRPr="00BE0C61">
              <w:rPr>
                <w:b/>
                <w:color w:val="auto"/>
                <w:szCs w:val="22"/>
              </w:rPr>
              <w:t xml:space="preserve">İhalesi Yapılacak </w:t>
            </w:r>
            <w:r>
              <w:rPr>
                <w:b/>
                <w:color w:val="auto"/>
                <w:szCs w:val="22"/>
              </w:rPr>
              <w:t>Elektronik Malzemeye</w:t>
            </w:r>
            <w:r w:rsidRPr="00BE0C61">
              <w:rPr>
                <w:b/>
                <w:color w:val="auto"/>
                <w:szCs w:val="22"/>
              </w:rPr>
              <w:t xml:space="preserve"> Ait Liste</w:t>
            </w:r>
          </w:p>
        </w:tc>
      </w:tr>
      <w:tr w:rsidR="00EE5453" w:rsidRPr="00BE0C61" w:rsidTr="00455699">
        <w:tc>
          <w:tcPr>
            <w:tcW w:w="819" w:type="dxa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auto"/>
                <w:szCs w:val="22"/>
              </w:rPr>
            </w:pPr>
            <w:r w:rsidRPr="00BE0C61">
              <w:rPr>
                <w:b/>
                <w:color w:val="auto"/>
                <w:szCs w:val="22"/>
              </w:rPr>
              <w:t>S. No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EE5453" w:rsidRPr="00BE0C61" w:rsidRDefault="00EE5453" w:rsidP="00EE545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auto"/>
                <w:szCs w:val="22"/>
              </w:rPr>
            </w:pPr>
            <w:r w:rsidRPr="00BE0C61">
              <w:rPr>
                <w:b/>
                <w:color w:val="auto"/>
                <w:szCs w:val="22"/>
              </w:rPr>
              <w:t>Mal/</w:t>
            </w:r>
            <w:proofErr w:type="spellStart"/>
            <w:r w:rsidRPr="00BE0C61">
              <w:rPr>
                <w:b/>
                <w:color w:val="auto"/>
                <w:szCs w:val="22"/>
              </w:rPr>
              <w:t>MalzemeAdı</w:t>
            </w:r>
            <w:proofErr w:type="spellEnd"/>
          </w:p>
        </w:tc>
        <w:tc>
          <w:tcPr>
            <w:tcW w:w="1050" w:type="dxa"/>
            <w:shd w:val="clear" w:color="auto" w:fill="auto"/>
            <w:vAlign w:val="center"/>
          </w:tcPr>
          <w:p w:rsidR="00EE5453" w:rsidRPr="00BE0C61" w:rsidRDefault="00EE5453" w:rsidP="00EE545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auto"/>
                <w:szCs w:val="22"/>
              </w:rPr>
            </w:pPr>
            <w:r w:rsidRPr="00BE0C61">
              <w:rPr>
                <w:b/>
                <w:color w:val="auto"/>
                <w:szCs w:val="22"/>
              </w:rPr>
              <w:t>Adedi</w:t>
            </w:r>
          </w:p>
        </w:tc>
        <w:tc>
          <w:tcPr>
            <w:tcW w:w="1559" w:type="dxa"/>
            <w:vAlign w:val="center"/>
          </w:tcPr>
          <w:p w:rsidR="00EE5453" w:rsidRPr="00BE0C61" w:rsidRDefault="00EE5453" w:rsidP="00EE545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auto"/>
                <w:szCs w:val="22"/>
              </w:rPr>
            </w:pPr>
            <w:r>
              <w:rPr>
                <w:b/>
                <w:color w:val="auto"/>
                <w:szCs w:val="22"/>
              </w:rPr>
              <w:t>Markası</w:t>
            </w:r>
          </w:p>
        </w:tc>
        <w:tc>
          <w:tcPr>
            <w:tcW w:w="1979" w:type="dxa"/>
            <w:vAlign w:val="center"/>
          </w:tcPr>
          <w:p w:rsidR="00EE5453" w:rsidRPr="00BE0C61" w:rsidRDefault="00EE5453" w:rsidP="00EE545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auto"/>
                <w:szCs w:val="22"/>
              </w:rPr>
            </w:pPr>
            <w:r>
              <w:rPr>
                <w:b/>
                <w:color w:val="auto"/>
                <w:szCs w:val="22"/>
              </w:rPr>
              <w:t>Modeli</w:t>
            </w:r>
          </w:p>
        </w:tc>
      </w:tr>
      <w:tr w:rsidR="00EE5453" w:rsidRPr="00BE0C61" w:rsidTr="00455699">
        <w:tc>
          <w:tcPr>
            <w:tcW w:w="819" w:type="dxa"/>
            <w:vAlign w:val="center"/>
          </w:tcPr>
          <w:p w:rsidR="00EE5453" w:rsidRPr="00BE0C61" w:rsidRDefault="00EE5453" w:rsidP="00EE5453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auto"/>
                <w:szCs w:val="22"/>
              </w:rPr>
            </w:pPr>
            <w:r w:rsidRPr="00BE0C61">
              <w:rPr>
                <w:bCs/>
                <w:color w:val="auto"/>
                <w:szCs w:val="22"/>
              </w:rPr>
              <w:t>1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bCs/>
                <w:color w:val="auto"/>
                <w:szCs w:val="22"/>
              </w:rPr>
            </w:pPr>
            <w:r w:rsidRPr="00BE0C61">
              <w:rPr>
                <w:bCs/>
                <w:color w:val="auto"/>
                <w:szCs w:val="22"/>
              </w:rPr>
              <w:t>Masaüstü Bilgisayar</w:t>
            </w:r>
          </w:p>
        </w:tc>
        <w:tc>
          <w:tcPr>
            <w:tcW w:w="1050" w:type="dxa"/>
            <w:shd w:val="clear" w:color="auto" w:fill="auto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2"/>
              </w:rPr>
            </w:pPr>
            <w:r w:rsidRPr="00BE0C61">
              <w:rPr>
                <w:color w:val="auto"/>
                <w:szCs w:val="22"/>
              </w:rPr>
              <w:t>1 Adet</w:t>
            </w:r>
          </w:p>
        </w:tc>
        <w:tc>
          <w:tcPr>
            <w:tcW w:w="1559" w:type="dxa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2"/>
              </w:rPr>
            </w:pPr>
          </w:p>
        </w:tc>
        <w:tc>
          <w:tcPr>
            <w:tcW w:w="1979" w:type="dxa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2"/>
              </w:rPr>
            </w:pPr>
          </w:p>
        </w:tc>
      </w:tr>
      <w:tr w:rsidR="00EE5453" w:rsidRPr="00BE0C61" w:rsidTr="00455699">
        <w:tc>
          <w:tcPr>
            <w:tcW w:w="819" w:type="dxa"/>
            <w:shd w:val="clear" w:color="000000" w:fill="FFFFFF"/>
            <w:vAlign w:val="center"/>
          </w:tcPr>
          <w:p w:rsidR="00EE5453" w:rsidRPr="00BE0C61" w:rsidRDefault="00EE5453" w:rsidP="00EE5453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auto"/>
                <w:szCs w:val="22"/>
              </w:rPr>
            </w:pPr>
            <w:r w:rsidRPr="00BE0C61">
              <w:rPr>
                <w:bCs/>
                <w:color w:val="auto"/>
                <w:szCs w:val="22"/>
              </w:rPr>
              <w:t>2</w:t>
            </w:r>
          </w:p>
        </w:tc>
        <w:tc>
          <w:tcPr>
            <w:tcW w:w="2980" w:type="dxa"/>
            <w:shd w:val="clear" w:color="000000" w:fill="FFFFFF"/>
            <w:vAlign w:val="center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bCs/>
                <w:color w:val="auto"/>
                <w:szCs w:val="22"/>
              </w:rPr>
            </w:pPr>
            <w:r w:rsidRPr="00BE0C61">
              <w:rPr>
                <w:bCs/>
                <w:color w:val="auto"/>
                <w:szCs w:val="22"/>
              </w:rPr>
              <w:t>İş İstasyonu</w:t>
            </w:r>
          </w:p>
        </w:tc>
        <w:tc>
          <w:tcPr>
            <w:tcW w:w="1050" w:type="dxa"/>
            <w:shd w:val="clear" w:color="auto" w:fill="auto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2"/>
              </w:rPr>
            </w:pPr>
            <w:r w:rsidRPr="00BE0C61">
              <w:rPr>
                <w:color w:val="auto"/>
                <w:szCs w:val="22"/>
              </w:rPr>
              <w:t>1 Adet</w:t>
            </w:r>
          </w:p>
        </w:tc>
        <w:tc>
          <w:tcPr>
            <w:tcW w:w="1559" w:type="dxa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2"/>
              </w:rPr>
            </w:pPr>
          </w:p>
        </w:tc>
        <w:tc>
          <w:tcPr>
            <w:tcW w:w="1979" w:type="dxa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2"/>
              </w:rPr>
            </w:pPr>
          </w:p>
        </w:tc>
      </w:tr>
      <w:tr w:rsidR="00EE5453" w:rsidRPr="00BE0C61" w:rsidTr="00455699">
        <w:tc>
          <w:tcPr>
            <w:tcW w:w="819" w:type="dxa"/>
            <w:vAlign w:val="center"/>
          </w:tcPr>
          <w:p w:rsidR="00EE5453" w:rsidRPr="00BE0C61" w:rsidRDefault="00EE5453" w:rsidP="00EE5453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auto"/>
                <w:szCs w:val="22"/>
              </w:rPr>
            </w:pPr>
            <w:r w:rsidRPr="00BE0C61">
              <w:rPr>
                <w:bCs/>
                <w:color w:val="auto"/>
                <w:szCs w:val="22"/>
              </w:rPr>
              <w:t>3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bCs/>
                <w:color w:val="auto"/>
                <w:szCs w:val="22"/>
              </w:rPr>
            </w:pPr>
            <w:r w:rsidRPr="00BE0C61">
              <w:rPr>
                <w:bCs/>
                <w:color w:val="auto"/>
                <w:szCs w:val="22"/>
              </w:rPr>
              <w:t>Dizüstü Bilgisayar</w:t>
            </w:r>
          </w:p>
        </w:tc>
        <w:tc>
          <w:tcPr>
            <w:tcW w:w="1050" w:type="dxa"/>
            <w:shd w:val="clear" w:color="auto" w:fill="auto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2"/>
              </w:rPr>
            </w:pPr>
            <w:r w:rsidRPr="00BE0C61">
              <w:rPr>
                <w:color w:val="auto"/>
                <w:szCs w:val="22"/>
              </w:rPr>
              <w:t>1 Adet</w:t>
            </w:r>
          </w:p>
        </w:tc>
        <w:tc>
          <w:tcPr>
            <w:tcW w:w="1559" w:type="dxa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2"/>
              </w:rPr>
            </w:pPr>
          </w:p>
        </w:tc>
        <w:tc>
          <w:tcPr>
            <w:tcW w:w="1979" w:type="dxa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2"/>
              </w:rPr>
            </w:pPr>
          </w:p>
        </w:tc>
      </w:tr>
      <w:tr w:rsidR="00EE5453" w:rsidRPr="00BE0C61" w:rsidTr="00455699">
        <w:tc>
          <w:tcPr>
            <w:tcW w:w="819" w:type="dxa"/>
            <w:vAlign w:val="center"/>
          </w:tcPr>
          <w:p w:rsidR="00EE5453" w:rsidRPr="00BE0C61" w:rsidRDefault="00EE5453" w:rsidP="00EE5453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auto"/>
                <w:szCs w:val="22"/>
              </w:rPr>
            </w:pPr>
            <w:r w:rsidRPr="00BE0C61">
              <w:rPr>
                <w:bCs/>
                <w:color w:val="auto"/>
                <w:szCs w:val="22"/>
              </w:rPr>
              <w:t>4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bCs/>
                <w:color w:val="auto"/>
                <w:szCs w:val="22"/>
              </w:rPr>
            </w:pPr>
            <w:r w:rsidRPr="00BE0C61">
              <w:rPr>
                <w:bCs/>
                <w:color w:val="auto"/>
                <w:szCs w:val="22"/>
              </w:rPr>
              <w:t>Yedekleme Ünitesi</w:t>
            </w:r>
          </w:p>
        </w:tc>
        <w:tc>
          <w:tcPr>
            <w:tcW w:w="1050" w:type="dxa"/>
            <w:shd w:val="clear" w:color="auto" w:fill="auto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2"/>
              </w:rPr>
            </w:pPr>
            <w:r w:rsidRPr="00BE0C61">
              <w:rPr>
                <w:color w:val="auto"/>
                <w:szCs w:val="22"/>
              </w:rPr>
              <w:t>1 Adet</w:t>
            </w:r>
          </w:p>
        </w:tc>
        <w:tc>
          <w:tcPr>
            <w:tcW w:w="1559" w:type="dxa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2"/>
              </w:rPr>
            </w:pPr>
          </w:p>
        </w:tc>
        <w:tc>
          <w:tcPr>
            <w:tcW w:w="1979" w:type="dxa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2"/>
              </w:rPr>
            </w:pPr>
          </w:p>
        </w:tc>
      </w:tr>
      <w:tr w:rsidR="00EE5453" w:rsidRPr="00BE0C61" w:rsidTr="00455699">
        <w:tc>
          <w:tcPr>
            <w:tcW w:w="819" w:type="dxa"/>
            <w:vAlign w:val="center"/>
          </w:tcPr>
          <w:p w:rsidR="00EE5453" w:rsidRPr="00BE0C61" w:rsidRDefault="00EE5453" w:rsidP="00EE5453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auto"/>
                <w:szCs w:val="22"/>
              </w:rPr>
            </w:pPr>
            <w:r w:rsidRPr="00BE0C61">
              <w:rPr>
                <w:bCs/>
                <w:color w:val="auto"/>
                <w:szCs w:val="22"/>
              </w:rPr>
              <w:t>5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bCs/>
                <w:color w:val="auto"/>
                <w:szCs w:val="22"/>
              </w:rPr>
            </w:pPr>
            <w:r w:rsidRPr="00BE0C61">
              <w:rPr>
                <w:bCs/>
                <w:color w:val="auto"/>
                <w:szCs w:val="22"/>
              </w:rPr>
              <w:t>27” Çizim Tableti</w:t>
            </w:r>
          </w:p>
        </w:tc>
        <w:tc>
          <w:tcPr>
            <w:tcW w:w="1050" w:type="dxa"/>
            <w:shd w:val="clear" w:color="auto" w:fill="auto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2"/>
              </w:rPr>
            </w:pPr>
            <w:r w:rsidRPr="00BE0C61">
              <w:rPr>
                <w:color w:val="auto"/>
                <w:szCs w:val="22"/>
              </w:rPr>
              <w:t>2 Adet</w:t>
            </w:r>
          </w:p>
        </w:tc>
        <w:tc>
          <w:tcPr>
            <w:tcW w:w="1559" w:type="dxa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2"/>
              </w:rPr>
            </w:pPr>
          </w:p>
        </w:tc>
        <w:tc>
          <w:tcPr>
            <w:tcW w:w="1979" w:type="dxa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2"/>
              </w:rPr>
            </w:pPr>
          </w:p>
        </w:tc>
      </w:tr>
      <w:tr w:rsidR="00EE5453" w:rsidRPr="00BE0C61" w:rsidTr="00455699">
        <w:tc>
          <w:tcPr>
            <w:tcW w:w="819" w:type="dxa"/>
            <w:vAlign w:val="center"/>
          </w:tcPr>
          <w:p w:rsidR="00EE5453" w:rsidRPr="00BE0C61" w:rsidRDefault="00EE5453" w:rsidP="00EE5453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auto"/>
                <w:szCs w:val="22"/>
              </w:rPr>
            </w:pPr>
            <w:r w:rsidRPr="00BE0C61">
              <w:rPr>
                <w:bCs/>
                <w:color w:val="auto"/>
                <w:szCs w:val="22"/>
              </w:rPr>
              <w:t>6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bCs/>
                <w:color w:val="auto"/>
                <w:szCs w:val="22"/>
              </w:rPr>
            </w:pPr>
            <w:r w:rsidRPr="00BE0C61">
              <w:rPr>
                <w:bCs/>
                <w:color w:val="auto"/>
                <w:szCs w:val="22"/>
              </w:rPr>
              <w:t>İş İstasyonu (3 Boyutlu Modellemeler için</w:t>
            </w:r>
          </w:p>
        </w:tc>
        <w:tc>
          <w:tcPr>
            <w:tcW w:w="1050" w:type="dxa"/>
            <w:shd w:val="clear" w:color="auto" w:fill="auto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2"/>
              </w:rPr>
            </w:pPr>
            <w:r w:rsidRPr="00BE0C61">
              <w:rPr>
                <w:color w:val="auto"/>
                <w:szCs w:val="22"/>
              </w:rPr>
              <w:t>2 Adet</w:t>
            </w:r>
          </w:p>
        </w:tc>
        <w:tc>
          <w:tcPr>
            <w:tcW w:w="1559" w:type="dxa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2"/>
              </w:rPr>
            </w:pPr>
          </w:p>
        </w:tc>
        <w:tc>
          <w:tcPr>
            <w:tcW w:w="1979" w:type="dxa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2"/>
              </w:rPr>
            </w:pPr>
          </w:p>
        </w:tc>
      </w:tr>
      <w:tr w:rsidR="00EE5453" w:rsidRPr="00BE0C61" w:rsidTr="00455699">
        <w:tc>
          <w:tcPr>
            <w:tcW w:w="819" w:type="dxa"/>
            <w:vAlign w:val="center"/>
          </w:tcPr>
          <w:p w:rsidR="00EE5453" w:rsidRPr="00BE0C61" w:rsidRDefault="00EE5453" w:rsidP="00EE5453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auto"/>
                <w:szCs w:val="22"/>
              </w:rPr>
            </w:pPr>
            <w:r w:rsidRPr="00BE0C61">
              <w:rPr>
                <w:bCs/>
                <w:color w:val="auto"/>
                <w:szCs w:val="22"/>
              </w:rPr>
              <w:t>7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bCs/>
                <w:color w:val="auto"/>
                <w:szCs w:val="22"/>
              </w:rPr>
            </w:pPr>
            <w:proofErr w:type="spellStart"/>
            <w:r w:rsidRPr="00BE0C61">
              <w:rPr>
                <w:bCs/>
                <w:color w:val="auto"/>
                <w:szCs w:val="22"/>
              </w:rPr>
              <w:t>Oktokopter</w:t>
            </w:r>
            <w:proofErr w:type="spellEnd"/>
          </w:p>
        </w:tc>
        <w:tc>
          <w:tcPr>
            <w:tcW w:w="1050" w:type="dxa"/>
            <w:shd w:val="clear" w:color="auto" w:fill="auto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2"/>
              </w:rPr>
            </w:pPr>
            <w:r w:rsidRPr="00BE0C61">
              <w:rPr>
                <w:color w:val="auto"/>
                <w:szCs w:val="22"/>
              </w:rPr>
              <w:t>1 Adet</w:t>
            </w:r>
          </w:p>
        </w:tc>
        <w:tc>
          <w:tcPr>
            <w:tcW w:w="1559" w:type="dxa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2"/>
              </w:rPr>
            </w:pPr>
          </w:p>
        </w:tc>
        <w:tc>
          <w:tcPr>
            <w:tcW w:w="1979" w:type="dxa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2"/>
              </w:rPr>
            </w:pPr>
          </w:p>
        </w:tc>
      </w:tr>
      <w:tr w:rsidR="00EE5453" w:rsidRPr="00BE0C61" w:rsidTr="00455699">
        <w:tc>
          <w:tcPr>
            <w:tcW w:w="819" w:type="dxa"/>
            <w:vAlign w:val="center"/>
          </w:tcPr>
          <w:p w:rsidR="00EE5453" w:rsidRPr="00BE0C61" w:rsidRDefault="00EE5453" w:rsidP="00EE5453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auto"/>
                <w:szCs w:val="22"/>
              </w:rPr>
            </w:pPr>
            <w:r w:rsidRPr="00BE0C61">
              <w:rPr>
                <w:bCs/>
                <w:color w:val="auto"/>
                <w:szCs w:val="22"/>
              </w:rPr>
              <w:t>8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bCs/>
                <w:color w:val="auto"/>
                <w:szCs w:val="22"/>
              </w:rPr>
            </w:pPr>
            <w:r w:rsidRPr="00BE0C61">
              <w:rPr>
                <w:bCs/>
                <w:color w:val="auto"/>
                <w:szCs w:val="22"/>
              </w:rPr>
              <w:t xml:space="preserve">30,4 </w:t>
            </w:r>
            <w:proofErr w:type="spellStart"/>
            <w:r w:rsidRPr="00BE0C61">
              <w:rPr>
                <w:bCs/>
                <w:color w:val="auto"/>
                <w:szCs w:val="22"/>
              </w:rPr>
              <w:t>Megapiksel</w:t>
            </w:r>
            <w:proofErr w:type="spellEnd"/>
            <w:r w:rsidRPr="00BE0C61">
              <w:rPr>
                <w:bCs/>
                <w:color w:val="auto"/>
                <w:szCs w:val="22"/>
              </w:rPr>
              <w:t xml:space="preserve"> Fotoğraf Makinesi Seti</w:t>
            </w:r>
          </w:p>
        </w:tc>
        <w:tc>
          <w:tcPr>
            <w:tcW w:w="1050" w:type="dxa"/>
            <w:shd w:val="clear" w:color="auto" w:fill="auto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2"/>
              </w:rPr>
            </w:pPr>
            <w:r w:rsidRPr="00BE0C61">
              <w:rPr>
                <w:color w:val="auto"/>
                <w:szCs w:val="22"/>
              </w:rPr>
              <w:t>1 Adet</w:t>
            </w:r>
          </w:p>
        </w:tc>
        <w:tc>
          <w:tcPr>
            <w:tcW w:w="1559" w:type="dxa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2"/>
              </w:rPr>
            </w:pPr>
          </w:p>
        </w:tc>
        <w:tc>
          <w:tcPr>
            <w:tcW w:w="1979" w:type="dxa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2"/>
              </w:rPr>
            </w:pPr>
          </w:p>
        </w:tc>
      </w:tr>
      <w:tr w:rsidR="00EE5453" w:rsidRPr="00BE0C61" w:rsidTr="00455699">
        <w:tc>
          <w:tcPr>
            <w:tcW w:w="819" w:type="dxa"/>
            <w:vAlign w:val="center"/>
          </w:tcPr>
          <w:p w:rsidR="00EE5453" w:rsidRPr="00BE0C61" w:rsidRDefault="00EE5453" w:rsidP="00EE5453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auto"/>
                <w:szCs w:val="22"/>
              </w:rPr>
            </w:pPr>
            <w:r w:rsidRPr="00BE0C61">
              <w:rPr>
                <w:bCs/>
                <w:color w:val="auto"/>
                <w:szCs w:val="22"/>
              </w:rPr>
              <w:t>9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bCs/>
                <w:color w:val="auto"/>
                <w:szCs w:val="22"/>
              </w:rPr>
            </w:pPr>
            <w:r w:rsidRPr="00BE0C61">
              <w:rPr>
                <w:bCs/>
                <w:color w:val="auto"/>
                <w:szCs w:val="22"/>
              </w:rPr>
              <w:t>Sunucu Bilgisayar</w:t>
            </w:r>
          </w:p>
        </w:tc>
        <w:tc>
          <w:tcPr>
            <w:tcW w:w="1050" w:type="dxa"/>
            <w:shd w:val="clear" w:color="auto" w:fill="auto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2"/>
              </w:rPr>
            </w:pPr>
            <w:r w:rsidRPr="00BE0C61">
              <w:rPr>
                <w:color w:val="auto"/>
                <w:szCs w:val="22"/>
              </w:rPr>
              <w:t>1 Adet</w:t>
            </w:r>
          </w:p>
        </w:tc>
        <w:tc>
          <w:tcPr>
            <w:tcW w:w="1559" w:type="dxa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2"/>
              </w:rPr>
            </w:pPr>
          </w:p>
        </w:tc>
        <w:tc>
          <w:tcPr>
            <w:tcW w:w="1979" w:type="dxa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2"/>
              </w:rPr>
            </w:pPr>
          </w:p>
        </w:tc>
      </w:tr>
      <w:tr w:rsidR="00EE5453" w:rsidRPr="00BE0C61" w:rsidTr="00455699">
        <w:tc>
          <w:tcPr>
            <w:tcW w:w="819" w:type="dxa"/>
            <w:vAlign w:val="center"/>
          </w:tcPr>
          <w:p w:rsidR="00EE5453" w:rsidRPr="00BE0C61" w:rsidRDefault="00EE5453" w:rsidP="00EE5453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auto"/>
                <w:szCs w:val="22"/>
              </w:rPr>
            </w:pPr>
            <w:r w:rsidRPr="00BE0C61">
              <w:rPr>
                <w:bCs/>
                <w:color w:val="auto"/>
                <w:szCs w:val="22"/>
              </w:rPr>
              <w:t>10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bCs/>
                <w:color w:val="auto"/>
                <w:szCs w:val="22"/>
              </w:rPr>
            </w:pPr>
            <w:r w:rsidRPr="00BE0C61">
              <w:rPr>
                <w:bCs/>
                <w:color w:val="auto"/>
                <w:szCs w:val="22"/>
              </w:rPr>
              <w:t>Masaüstü Bilgisayar</w:t>
            </w:r>
          </w:p>
        </w:tc>
        <w:tc>
          <w:tcPr>
            <w:tcW w:w="1050" w:type="dxa"/>
            <w:shd w:val="clear" w:color="auto" w:fill="auto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2"/>
              </w:rPr>
            </w:pPr>
            <w:r w:rsidRPr="00BE0C61">
              <w:rPr>
                <w:color w:val="auto"/>
                <w:szCs w:val="22"/>
              </w:rPr>
              <w:t>3 Adet</w:t>
            </w:r>
          </w:p>
        </w:tc>
        <w:tc>
          <w:tcPr>
            <w:tcW w:w="1559" w:type="dxa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2"/>
              </w:rPr>
            </w:pPr>
          </w:p>
        </w:tc>
        <w:tc>
          <w:tcPr>
            <w:tcW w:w="1979" w:type="dxa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2"/>
              </w:rPr>
            </w:pPr>
          </w:p>
        </w:tc>
      </w:tr>
      <w:tr w:rsidR="00EE5453" w:rsidRPr="00BE0C61" w:rsidTr="00455699">
        <w:tc>
          <w:tcPr>
            <w:tcW w:w="819" w:type="dxa"/>
            <w:vAlign w:val="center"/>
          </w:tcPr>
          <w:p w:rsidR="00EE5453" w:rsidRPr="00BE0C61" w:rsidRDefault="00EE5453" w:rsidP="00EE5453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2"/>
              </w:rPr>
            </w:pPr>
            <w:r w:rsidRPr="00BE0C61">
              <w:rPr>
                <w:bCs/>
                <w:szCs w:val="22"/>
              </w:rPr>
              <w:t>11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bCs/>
                <w:szCs w:val="22"/>
              </w:rPr>
            </w:pPr>
            <w:r w:rsidRPr="00BE0C61">
              <w:rPr>
                <w:bCs/>
                <w:szCs w:val="22"/>
              </w:rPr>
              <w:t xml:space="preserve">24 TB Depolama NAS </w:t>
            </w:r>
            <w:proofErr w:type="spellStart"/>
            <w:r w:rsidRPr="00BE0C61">
              <w:rPr>
                <w:bCs/>
                <w:szCs w:val="22"/>
              </w:rPr>
              <w:t>Gigabit</w:t>
            </w:r>
            <w:proofErr w:type="spellEnd"/>
            <w:r w:rsidRPr="00BE0C61">
              <w:rPr>
                <w:bCs/>
                <w:szCs w:val="22"/>
              </w:rPr>
              <w:t xml:space="preserve"> Ethernet</w:t>
            </w:r>
          </w:p>
        </w:tc>
        <w:tc>
          <w:tcPr>
            <w:tcW w:w="1050" w:type="dxa"/>
            <w:shd w:val="clear" w:color="auto" w:fill="auto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2"/>
              </w:rPr>
            </w:pPr>
            <w:r w:rsidRPr="00BE0C61">
              <w:rPr>
                <w:color w:val="auto"/>
                <w:szCs w:val="22"/>
              </w:rPr>
              <w:t>1 Adet</w:t>
            </w:r>
          </w:p>
        </w:tc>
        <w:tc>
          <w:tcPr>
            <w:tcW w:w="1559" w:type="dxa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2"/>
              </w:rPr>
            </w:pPr>
          </w:p>
        </w:tc>
        <w:tc>
          <w:tcPr>
            <w:tcW w:w="1979" w:type="dxa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2"/>
              </w:rPr>
            </w:pPr>
          </w:p>
        </w:tc>
      </w:tr>
      <w:tr w:rsidR="00EE5453" w:rsidRPr="00BE0C61" w:rsidTr="00455699">
        <w:tc>
          <w:tcPr>
            <w:tcW w:w="819" w:type="dxa"/>
            <w:vAlign w:val="center"/>
          </w:tcPr>
          <w:p w:rsidR="00EE5453" w:rsidRPr="00BE0C61" w:rsidRDefault="00EE5453" w:rsidP="00EE5453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2"/>
              </w:rPr>
            </w:pPr>
            <w:r w:rsidRPr="00BE0C61">
              <w:rPr>
                <w:bCs/>
                <w:szCs w:val="22"/>
              </w:rPr>
              <w:t>12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bCs/>
                <w:szCs w:val="22"/>
              </w:rPr>
            </w:pPr>
            <w:r w:rsidRPr="00BE0C61">
              <w:rPr>
                <w:bCs/>
                <w:szCs w:val="22"/>
              </w:rPr>
              <w:t>Sanal Gerçeklik Gözlüğü</w:t>
            </w:r>
          </w:p>
        </w:tc>
        <w:tc>
          <w:tcPr>
            <w:tcW w:w="1050" w:type="dxa"/>
            <w:shd w:val="clear" w:color="auto" w:fill="auto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2"/>
              </w:rPr>
            </w:pPr>
            <w:r w:rsidRPr="00BE0C61">
              <w:rPr>
                <w:color w:val="auto"/>
                <w:szCs w:val="22"/>
              </w:rPr>
              <w:t>10 Adet</w:t>
            </w:r>
          </w:p>
        </w:tc>
        <w:tc>
          <w:tcPr>
            <w:tcW w:w="1559" w:type="dxa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2"/>
              </w:rPr>
            </w:pPr>
          </w:p>
        </w:tc>
        <w:tc>
          <w:tcPr>
            <w:tcW w:w="1979" w:type="dxa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2"/>
              </w:rPr>
            </w:pPr>
          </w:p>
        </w:tc>
      </w:tr>
      <w:tr w:rsidR="00EE5453" w:rsidRPr="00BE0C61" w:rsidTr="00455699">
        <w:tc>
          <w:tcPr>
            <w:tcW w:w="819" w:type="dxa"/>
            <w:vAlign w:val="center"/>
          </w:tcPr>
          <w:p w:rsidR="00EE5453" w:rsidRPr="00BE0C61" w:rsidRDefault="00EE5453" w:rsidP="00EE5453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2"/>
              </w:rPr>
            </w:pPr>
            <w:r w:rsidRPr="00BE0C61">
              <w:rPr>
                <w:bCs/>
                <w:szCs w:val="22"/>
              </w:rPr>
              <w:t>13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bCs/>
                <w:szCs w:val="22"/>
              </w:rPr>
            </w:pPr>
            <w:r w:rsidRPr="00BE0C61">
              <w:rPr>
                <w:bCs/>
                <w:szCs w:val="22"/>
              </w:rPr>
              <w:t>Lazer Projektör</w:t>
            </w:r>
          </w:p>
        </w:tc>
        <w:tc>
          <w:tcPr>
            <w:tcW w:w="1050" w:type="dxa"/>
            <w:shd w:val="clear" w:color="auto" w:fill="auto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2"/>
              </w:rPr>
            </w:pPr>
            <w:r w:rsidRPr="00BE0C61">
              <w:rPr>
                <w:color w:val="auto"/>
                <w:szCs w:val="22"/>
              </w:rPr>
              <w:t>1 Adet</w:t>
            </w:r>
          </w:p>
        </w:tc>
        <w:tc>
          <w:tcPr>
            <w:tcW w:w="1559" w:type="dxa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2"/>
              </w:rPr>
            </w:pPr>
          </w:p>
        </w:tc>
        <w:tc>
          <w:tcPr>
            <w:tcW w:w="1979" w:type="dxa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2"/>
              </w:rPr>
            </w:pPr>
          </w:p>
        </w:tc>
      </w:tr>
      <w:tr w:rsidR="00EE5453" w:rsidRPr="00BE0C61" w:rsidTr="00455699">
        <w:tc>
          <w:tcPr>
            <w:tcW w:w="819" w:type="dxa"/>
            <w:tcBorders>
              <w:bottom w:val="single" w:sz="4" w:space="0" w:color="auto"/>
            </w:tcBorders>
            <w:vAlign w:val="center"/>
          </w:tcPr>
          <w:p w:rsidR="00EE5453" w:rsidRPr="00BE0C61" w:rsidRDefault="00EE5453" w:rsidP="00EE5453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2"/>
              </w:rPr>
            </w:pPr>
            <w:r w:rsidRPr="00BE0C61">
              <w:rPr>
                <w:bCs/>
                <w:szCs w:val="22"/>
              </w:rPr>
              <w:t>14</w:t>
            </w:r>
          </w:p>
        </w:tc>
        <w:tc>
          <w:tcPr>
            <w:tcW w:w="2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bCs/>
                <w:szCs w:val="22"/>
              </w:rPr>
            </w:pPr>
            <w:r w:rsidRPr="00BE0C61">
              <w:rPr>
                <w:bCs/>
                <w:szCs w:val="22"/>
              </w:rPr>
              <w:t xml:space="preserve">43” Dokunmatik Ekranlı </w:t>
            </w:r>
            <w:proofErr w:type="spellStart"/>
            <w:r w:rsidRPr="00BE0C61">
              <w:rPr>
                <w:bCs/>
                <w:szCs w:val="22"/>
              </w:rPr>
              <w:t>Kiosk</w:t>
            </w:r>
            <w:proofErr w:type="spellEnd"/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2"/>
              </w:rPr>
            </w:pPr>
            <w:r w:rsidRPr="00BE0C61">
              <w:rPr>
                <w:color w:val="auto"/>
                <w:szCs w:val="22"/>
              </w:rPr>
              <w:t>1 Adet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2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2"/>
              </w:rPr>
            </w:pPr>
          </w:p>
        </w:tc>
      </w:tr>
      <w:tr w:rsidR="00EE5453" w:rsidRPr="00BE0C61" w:rsidTr="00455699">
        <w:tc>
          <w:tcPr>
            <w:tcW w:w="819" w:type="dxa"/>
            <w:tcBorders>
              <w:bottom w:val="single" w:sz="4" w:space="0" w:color="auto"/>
            </w:tcBorders>
            <w:vAlign w:val="center"/>
          </w:tcPr>
          <w:p w:rsidR="00EE5453" w:rsidRPr="00BE0C61" w:rsidRDefault="00EE5453" w:rsidP="00EE5453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Cs w:val="22"/>
              </w:rPr>
            </w:pPr>
            <w:r w:rsidRPr="00BE0C61">
              <w:rPr>
                <w:bCs/>
                <w:szCs w:val="22"/>
              </w:rPr>
              <w:t>15</w:t>
            </w:r>
          </w:p>
        </w:tc>
        <w:tc>
          <w:tcPr>
            <w:tcW w:w="2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bCs/>
                <w:szCs w:val="22"/>
              </w:rPr>
            </w:pPr>
            <w:r w:rsidRPr="00BE0C61">
              <w:rPr>
                <w:bCs/>
                <w:szCs w:val="22"/>
              </w:rPr>
              <w:t>Sanal Gerçeklik Gözlüğü Geliştirme İçin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2"/>
              </w:rPr>
            </w:pPr>
            <w:r w:rsidRPr="00BE0C61">
              <w:rPr>
                <w:color w:val="auto"/>
                <w:szCs w:val="22"/>
              </w:rPr>
              <w:t>3 Adet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2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EE5453" w:rsidRPr="00BE0C61" w:rsidRDefault="00EE5453" w:rsidP="00C71BE5">
            <w:pPr>
              <w:overflowPunct/>
              <w:autoSpaceDE/>
              <w:autoSpaceDN/>
              <w:adjustRightInd/>
              <w:textAlignment w:val="auto"/>
              <w:rPr>
                <w:color w:val="auto"/>
                <w:szCs w:val="22"/>
              </w:rPr>
            </w:pPr>
          </w:p>
        </w:tc>
      </w:tr>
    </w:tbl>
    <w:p w:rsidR="00455699" w:rsidRDefault="00455699"/>
    <w:p w:rsidR="00455699" w:rsidRDefault="00455699" w:rsidP="00455699"/>
    <w:p w:rsidR="00D32B23" w:rsidRDefault="00455699" w:rsidP="00455699">
      <w:pPr>
        <w:ind w:firstLine="708"/>
      </w:pPr>
      <w:r>
        <w:t>İlgili ihaleye ait teklif mektubu eki teklif cetvelinde teklif ettiğim ürünlere ait marka model formu yukarıdaki cetvelde belirtilen marka modellerdir. 21/05/2019</w:t>
      </w:r>
    </w:p>
    <w:tbl>
      <w:tblPr>
        <w:tblStyle w:val="TabloKlavuzu"/>
        <w:tblpPr w:leftFromText="141" w:rightFromText="141" w:vertAnchor="text" w:horzAnchor="margin" w:tblpXSpec="right" w:tblpY="90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</w:tblGrid>
      <w:tr w:rsidR="00455699" w:rsidTr="00455699">
        <w:trPr>
          <w:trHeight w:val="2115"/>
        </w:trPr>
        <w:tc>
          <w:tcPr>
            <w:tcW w:w="4252" w:type="dxa"/>
          </w:tcPr>
          <w:p w:rsidR="00455699" w:rsidRPr="00455699" w:rsidRDefault="00455699" w:rsidP="00455699">
            <w:pPr>
              <w:jc w:val="center"/>
              <w:rPr>
                <w:color w:val="BFBFBF" w:themeColor="background1" w:themeShade="BF"/>
              </w:rPr>
            </w:pPr>
            <w:r w:rsidRPr="00455699">
              <w:rPr>
                <w:color w:val="BFBFBF" w:themeColor="background1" w:themeShade="BF"/>
              </w:rPr>
              <w:t xml:space="preserve">Firmaya </w:t>
            </w:r>
            <w:r>
              <w:rPr>
                <w:color w:val="BFBFBF" w:themeColor="background1" w:themeShade="BF"/>
              </w:rPr>
              <w:t>Ait K</w:t>
            </w:r>
            <w:r w:rsidRPr="00455699">
              <w:rPr>
                <w:color w:val="BFBFBF" w:themeColor="background1" w:themeShade="BF"/>
              </w:rPr>
              <w:t>aşe</w:t>
            </w:r>
          </w:p>
          <w:p w:rsidR="00455699" w:rsidRPr="00455699" w:rsidRDefault="00455699" w:rsidP="00455699">
            <w:pPr>
              <w:jc w:val="center"/>
              <w:rPr>
                <w:color w:val="BFBFBF" w:themeColor="background1" w:themeShade="BF"/>
              </w:rPr>
            </w:pPr>
            <w:r w:rsidRPr="00455699">
              <w:rPr>
                <w:color w:val="BFBFBF" w:themeColor="background1" w:themeShade="BF"/>
              </w:rPr>
              <w:t>Adı Soyadı</w:t>
            </w:r>
          </w:p>
          <w:p w:rsidR="00455699" w:rsidRDefault="00455699" w:rsidP="00455699">
            <w:pPr>
              <w:jc w:val="center"/>
            </w:pPr>
            <w:r w:rsidRPr="00455699">
              <w:rPr>
                <w:color w:val="BFBFBF" w:themeColor="background1" w:themeShade="BF"/>
              </w:rPr>
              <w:t>İmza</w:t>
            </w:r>
          </w:p>
        </w:tc>
      </w:tr>
    </w:tbl>
    <w:p w:rsidR="00455699" w:rsidRPr="00455699" w:rsidRDefault="00455699" w:rsidP="00455699">
      <w:bookmarkStart w:id="0" w:name="_GoBack"/>
      <w:bookmarkEnd w:id="0"/>
    </w:p>
    <w:sectPr w:rsidR="00455699" w:rsidRPr="004556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862"/>
    <w:rsid w:val="00455699"/>
    <w:rsid w:val="004B3862"/>
    <w:rsid w:val="008F3D8C"/>
    <w:rsid w:val="00D32B23"/>
    <w:rsid w:val="00EE5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527B7"/>
  <w15:chartTrackingRefBased/>
  <w15:docId w15:val="{B31E4E2E-DE49-4D01-8C98-2A1F87AE1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2B2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556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2</cp:revision>
  <dcterms:created xsi:type="dcterms:W3CDTF">2019-05-14T10:04:00Z</dcterms:created>
  <dcterms:modified xsi:type="dcterms:W3CDTF">2019-05-14T10:32:00Z</dcterms:modified>
</cp:coreProperties>
</file>